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81" w:rsidRPr="00CC40CC" w:rsidRDefault="001A2D81" w:rsidP="001A2D81">
      <w:pPr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bookmarkStart w:id="0" w:name="_GoBack"/>
      <w:bookmarkEnd w:id="0"/>
      <w:r w:rsidRPr="00CC40CC">
        <w:rPr>
          <w:rFonts w:ascii="Tahoma" w:eastAsia="Times New Roman" w:hAnsi="Tahoma" w:cs="Tahoma"/>
          <w:b/>
          <w:bCs/>
          <w:kern w:val="36"/>
          <w:sz w:val="72"/>
          <w:szCs w:val="72"/>
        </w:rPr>
        <w:t xml:space="preserve">2014: 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1" w:name="January14"/>
      <w:bookmarkEnd w:id="1"/>
      <w:r w:rsidRPr="00CC40CC">
        <w:rPr>
          <w:rFonts w:ascii="Arial" w:eastAsia="Times New Roman" w:hAnsi="Arial" w:cs="Arial"/>
          <w:b/>
          <w:bCs/>
          <w:sz w:val="35"/>
          <w:szCs w:val="35"/>
        </w:rPr>
        <w:t>January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Jan. 16 at 7 p.m., Thursday, January 17 at 8 p.m., Friday, and Jan. 18 at 8 p.m., Saturday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David Hardy, </w:t>
      </w:r>
      <w:r w:rsidRPr="00CC40CC">
        <w:rPr>
          <w:rFonts w:ascii="Tahoma" w:eastAsia="Times New Roman" w:hAnsi="Tahoma" w:cs="Tahoma"/>
          <w:sz w:val="23"/>
          <w:szCs w:val="23"/>
        </w:rPr>
        <w:t xml:space="preserve">the principal cellist of the National Symphony, and Daniel Foster, principal violist, will be featured in R. Strauss' Don Quixote on a National Symphony Orchestra program that will also include Liszt's Piano Concerto no. 1.  Tickets:  $85 - $10.  800-444-1324 or 202-467-4600 or </w:t>
      </w:r>
      <w:hyperlink r:id="rId4" w:history="1">
        <w:r w:rsidRPr="00CC40CC">
          <w:rPr>
            <w:rFonts w:ascii="Tahoma" w:eastAsia="Times New Roman" w:hAnsi="Tahoma" w:cs="Tahoma"/>
            <w:color w:val="14456E"/>
            <w:sz w:val="23"/>
            <w:szCs w:val="23"/>
            <w:u w:val="single"/>
          </w:rPr>
          <w:t>http://www.kennedy-center.org</w:t>
        </w:r>
      </w:hyperlink>
      <w:r w:rsidRPr="00CC40CC">
        <w:rPr>
          <w:rFonts w:ascii="Tahoma" w:eastAsia="Times New Roman" w:hAnsi="Tahoma" w:cs="Tahoma"/>
          <w:sz w:val="23"/>
          <w:szCs w:val="23"/>
        </w:rPr>
        <w:t>.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2" w:name="February14"/>
      <w:bookmarkEnd w:id="2"/>
      <w:r w:rsidRPr="00CC40CC">
        <w:rPr>
          <w:rFonts w:ascii="Arial" w:eastAsia="Times New Roman" w:hAnsi="Arial" w:cs="Arial"/>
          <w:b/>
          <w:bCs/>
          <w:sz w:val="35"/>
          <w:szCs w:val="35"/>
        </w:rPr>
        <w:t>February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Feb 2, 4 p.m., Sunday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Phillips Collection, 21st &amp; Q St, Washington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Andreas Brantelid, cello,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and Gloria Chien, piano, will play Schubert's Arpeggione Sonata, Debussy's Cello Sonata, and three works for cello and piano by Grieg. www.phillipscollection.org/music.  Tickets:  $30 and $15 (for members and students).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lastRenderedPageBreak/>
        <w:t>Thur, Feb 6 at 7, Fri, Feb 7 at 8, Sat, Feb 8 at 8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Steven Isserlis, cello</w:t>
      </w:r>
      <w:r w:rsidRPr="00CC40CC">
        <w:rPr>
          <w:rFonts w:ascii="Tahoma" w:eastAsia="Times New Roman" w:hAnsi="Tahoma" w:cs="Tahoma"/>
          <w:sz w:val="23"/>
          <w:szCs w:val="23"/>
        </w:rPr>
        <w:t>, and the National Symphony, conducted by Christoph Eschenbach, will play Schumann's Cello Concerto on a program which will include Brahms's Piano Quartet (arr. Schoenberg) and Haydn's Symphony No. 72.  </w:t>
      </w:r>
      <w:r w:rsidRPr="00CC40CC">
        <w:rPr>
          <w:rFonts w:ascii="Tahoma" w:eastAsia="Times New Roman" w:hAnsi="Tahoma" w:cs="Tahoma"/>
          <w:sz w:val="26"/>
          <w:szCs w:val="26"/>
        </w:rPr>
        <w:t xml:space="preserve"> Tickets: $85-$29 are not yet on sale.  800-444-1324 or 202-467-4600 or </w:t>
      </w:r>
      <w:hyperlink r:id="rId5" w:history="1">
        <w:r w:rsidRPr="00CC40CC">
          <w:rPr>
            <w:rFonts w:ascii="Tahoma" w:eastAsia="Times New Roman" w:hAnsi="Tahoma" w:cs="Tahoma"/>
            <w:color w:val="14456E"/>
            <w:sz w:val="26"/>
            <w:szCs w:val="26"/>
            <w:u w:val="single"/>
          </w:rPr>
          <w:t>http://www.kennedy-center.org</w:t>
        </w:r>
      </w:hyperlink>
      <w:r w:rsidRPr="00CC40CC">
        <w:rPr>
          <w:rFonts w:ascii="Tahoma" w:eastAsia="Times New Roman" w:hAnsi="Tahoma" w:cs="Tahoma"/>
          <w:sz w:val="26"/>
          <w:szCs w:val="26"/>
        </w:rPr>
        <w:t>.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  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3" w:name="March14"/>
      <w:bookmarkEnd w:id="3"/>
      <w:r w:rsidRPr="00CC40CC">
        <w:rPr>
          <w:rFonts w:ascii="Arial" w:eastAsia="Times New Roman" w:hAnsi="Arial" w:cs="Arial"/>
          <w:b/>
          <w:bCs/>
          <w:sz w:val="35"/>
          <w:szCs w:val="35"/>
        </w:rPr>
        <w:t>March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March 16, 4 p.m., Sunday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Phillips Collection, 21st &amp; Q St, Washington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Matthew Zalkind </w:t>
      </w:r>
      <w:r w:rsidRPr="00CC40CC">
        <w:rPr>
          <w:rFonts w:ascii="Tahoma" w:eastAsia="Times New Roman" w:hAnsi="Tahoma" w:cs="Tahoma"/>
          <w:sz w:val="23"/>
          <w:szCs w:val="23"/>
        </w:rPr>
        <w:t>will play three pieces for solo cello:  The Sonata for Solo Cello by Gyorgy Ligeti, Cello Suite No. 6 in D Major by Bach, and the Sonata in B minor, Op 9 by Zoltan Kodaly.    www.phillipscollection.org/music.  Tickets:  $30 and $15 (for members and students)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March 30, 4 p.m., Sunday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Phillips Collection, 21st &amp; Q St., Washington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Philip Higham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will play three pieces for solo cello:  Bach's Suites No. 1 and No. 2 and Britten's Suite No. 2, Op. 80, (the latter which he has just recorded).  </w:t>
      </w:r>
      <w:r w:rsidRPr="00CC40CC">
        <w:rPr>
          <w:rFonts w:ascii="Tahoma" w:eastAsia="Times New Roman" w:hAnsi="Tahoma" w:cs="Tahoma"/>
          <w:sz w:val="20"/>
          <w:szCs w:val="20"/>
        </w:rPr>
        <w:br/>
      </w:r>
      <w:r w:rsidRPr="00CC40CC">
        <w:rPr>
          <w:rFonts w:ascii="Tahoma" w:eastAsia="Times New Roman" w:hAnsi="Tahoma" w:cs="Tahoma"/>
          <w:sz w:val="23"/>
          <w:szCs w:val="23"/>
        </w:rPr>
        <w:t>www.phillipscollection.org/music.  Tickets:  $30 and $15 (for members and students)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4" w:name="April14"/>
      <w:bookmarkEnd w:id="4"/>
      <w:r w:rsidRPr="00CC40CC">
        <w:rPr>
          <w:rFonts w:ascii="Arial" w:eastAsia="Times New Roman" w:hAnsi="Arial" w:cs="Arial"/>
          <w:b/>
          <w:bCs/>
          <w:sz w:val="35"/>
          <w:szCs w:val="35"/>
        </w:rPr>
        <w:t>April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April 5, 9:30-5:00 p.m., Saturday (see complete calendar at (</w:t>
      </w:r>
      <w:hyperlink r:id="rId6" w:history="1">
        <w:r w:rsidRPr="00CC40CC">
          <w:rPr>
            <w:rFonts w:ascii="Tahoma" w:eastAsia="Times New Roman" w:hAnsi="Tahoma" w:cs="Tahoma"/>
            <w:color w:val="14456E"/>
            <w:sz w:val="23"/>
            <w:szCs w:val="23"/>
            <w:u w:val="single"/>
          </w:rPr>
          <w:t>http://</w:t>
        </w:r>
      </w:hyperlink>
      <w:hyperlink r:id="rId7" w:tgtFrame="_blank" w:history="1">
        <w:r w:rsidRPr="00CC40CC">
          <w:rPr>
            <w:rFonts w:ascii="Tahoma" w:eastAsia="Times New Roman" w:hAnsi="Tahoma" w:cs="Tahoma"/>
            <w:color w:val="14456E"/>
            <w:sz w:val="23"/>
            <w:szCs w:val="23"/>
            <w:u w:val="single"/>
          </w:rPr>
          <w:t>www.usarmyband.com/cello/index.html</w:t>
        </w:r>
      </w:hyperlink>
      <w:r w:rsidRPr="00CC40CC">
        <w:rPr>
          <w:rFonts w:ascii="Tahoma" w:eastAsia="Times New Roman" w:hAnsi="Tahoma" w:cs="Tahoma"/>
          <w:sz w:val="23"/>
          <w:szCs w:val="23"/>
        </w:rPr>
        <w:t>)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April 6, Noon-5:00 p.m., Sunday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Myer-Henderson Hall, Fort Meyers, Arlington, VA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 xml:space="preserve">The first annual U.S. Army Orchestra </w:t>
      </w: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Cello Workshop </w:t>
      </w:r>
      <w:r w:rsidRPr="00CC40CC">
        <w:rPr>
          <w:rFonts w:ascii="Tahoma" w:eastAsia="Times New Roman" w:hAnsi="Tahoma" w:cs="Tahoma"/>
          <w:sz w:val="23"/>
          <w:szCs w:val="23"/>
        </w:rPr>
        <w:t xml:space="preserve">has been established as a way to bring professional military and civilian performers, educators, amateur performers, and students together to expand their knowledge of the cello.  A weekend of free cello events including on Saturday a cello choir for all levels (sponsored by the KCS), a master class with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>Steven Doan</w:t>
      </w:r>
      <w:r w:rsidRPr="00CC40CC">
        <w:rPr>
          <w:rFonts w:ascii="Tahoma" w:eastAsia="Times New Roman" w:hAnsi="Tahoma" w:cs="Tahoma"/>
          <w:sz w:val="23"/>
          <w:szCs w:val="23"/>
        </w:rPr>
        <w:t xml:space="preserve">, and a recital of the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>U.S. Army Strings Cello Quartet</w:t>
      </w:r>
      <w:r w:rsidRPr="00CC40CC">
        <w:rPr>
          <w:rFonts w:ascii="Tahoma" w:eastAsia="Times New Roman" w:hAnsi="Tahoma" w:cs="Tahoma"/>
          <w:sz w:val="23"/>
          <w:szCs w:val="23"/>
        </w:rPr>
        <w:t xml:space="preserve">.  On Sunday there will be a master class with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 xml:space="preserve">David Teie </w:t>
      </w:r>
      <w:r w:rsidRPr="00CC40CC">
        <w:rPr>
          <w:rFonts w:ascii="Tahoma" w:eastAsia="Times New Roman" w:hAnsi="Tahoma" w:cs="Tahoma"/>
          <w:sz w:val="23"/>
          <w:szCs w:val="23"/>
        </w:rPr>
        <w:t xml:space="preserve">on orchestra excerpts, a careers discussion, and a concert which includes The U.S. Army Strings performing the Vivaldi Two Cello Concerto,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 xml:space="preserve">Steven Doane </w:t>
      </w:r>
      <w:r w:rsidRPr="00CC40CC">
        <w:rPr>
          <w:rFonts w:ascii="Tahoma" w:eastAsia="Times New Roman" w:hAnsi="Tahoma" w:cs="Tahoma"/>
          <w:sz w:val="23"/>
          <w:szCs w:val="23"/>
        </w:rPr>
        <w:t xml:space="preserve">performing the Schumann Cello Concerto, and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 xml:space="preserve">David Teie </w:t>
      </w:r>
      <w:r w:rsidRPr="00CC40CC">
        <w:rPr>
          <w:rFonts w:ascii="Tahoma" w:eastAsia="Times New Roman" w:hAnsi="Tahoma" w:cs="Tahoma"/>
          <w:sz w:val="23"/>
          <w:szCs w:val="23"/>
        </w:rPr>
        <w:t xml:space="preserve">and </w:t>
      </w:r>
      <w:r w:rsidRPr="00CC40CC">
        <w:rPr>
          <w:rFonts w:ascii="Tahoma" w:eastAsia="Times New Roman" w:hAnsi="Tahoma" w:cs="Tahoma"/>
          <w:i/>
          <w:iCs/>
          <w:sz w:val="23"/>
          <w:szCs w:val="23"/>
        </w:rPr>
        <w:t xml:space="preserve">Steven Honigberg </w:t>
      </w:r>
      <w:r w:rsidRPr="00CC40CC">
        <w:rPr>
          <w:rFonts w:ascii="Tahoma" w:eastAsia="Times New Roman" w:hAnsi="Tahoma" w:cs="Tahoma"/>
          <w:sz w:val="23"/>
          <w:szCs w:val="23"/>
        </w:rPr>
        <w:t>performing the Ott Two Cello Concerto.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April 7, 7:30 p.m., Monday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Terrace Theater, Kennedy Center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 xml:space="preserve">Cicely Parnas, cello, </w:t>
      </w:r>
      <w:r w:rsidRPr="00CC40CC">
        <w:rPr>
          <w:rFonts w:ascii="Tahoma" w:eastAsia="Times New Roman" w:hAnsi="Tahoma" w:cs="Tahoma"/>
          <w:sz w:val="23"/>
          <w:szCs w:val="23"/>
        </w:rPr>
        <w:t>and Noreeen Polera, piano, will perform Beethoven's Sonata No. 3 in A Major, Op. 69, Cassado's Suite for solo cello, Brahms' Sonata No. 2 in F Major, Op. 99, and Chopin's Introduction and Polonaise Brillante, Op. 3.  The concert is part of the Young Concert Artists Series 2013-2014.  Tickets $35 through YCA or after Sept. 15 at the Kennedy Center, 202-467-4600, www.kennedy-center.org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5" w:name="May14"/>
      <w:bookmarkEnd w:id="5"/>
      <w:r w:rsidRPr="00CC40CC">
        <w:rPr>
          <w:rFonts w:ascii="Arial" w:eastAsia="Times New Roman" w:hAnsi="Arial" w:cs="Arial"/>
          <w:b/>
          <w:bCs/>
          <w:sz w:val="35"/>
          <w:szCs w:val="35"/>
        </w:rPr>
        <w:t>May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May 4, 4 p.m., Sunday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Phillips Collection, 21st and Q, Washington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 xml:space="preserve">Amit Peled, cello, Eli Kalman, piano, and Peabody cello students will perform David Poppoer's Requiem arranged for cello ensemble, among other works.  </w:t>
      </w:r>
      <w:r w:rsidRPr="00CC40CC">
        <w:rPr>
          <w:rFonts w:ascii="Tahoma" w:eastAsia="Times New Roman" w:hAnsi="Tahoma" w:cs="Tahoma"/>
          <w:sz w:val="20"/>
          <w:szCs w:val="20"/>
        </w:rPr>
        <w:br/>
      </w:r>
      <w:r w:rsidRPr="00CC40CC">
        <w:rPr>
          <w:rFonts w:ascii="Tahoma" w:eastAsia="Times New Roman" w:hAnsi="Tahoma" w:cs="Tahoma"/>
          <w:sz w:val="23"/>
          <w:szCs w:val="23"/>
        </w:rPr>
        <w:t>www.phillipscollection.org/music.  Tickets:  $30 and $15 (for members and students)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270" w:line="27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bookmarkStart w:id="6" w:name="June14"/>
      <w:bookmarkEnd w:id="6"/>
      <w:r w:rsidRPr="00CC40CC">
        <w:rPr>
          <w:rFonts w:ascii="Arial" w:eastAsia="Times New Roman" w:hAnsi="Arial" w:cs="Arial"/>
          <w:b/>
          <w:bCs/>
          <w:sz w:val="35"/>
          <w:szCs w:val="35"/>
        </w:rPr>
        <w:t>June 14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0"/>
          <w:szCs w:val="20"/>
        </w:rPr>
        <w:t> 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June 5 at 7 p.m., Thursday, June 6 at 8 p.m., Friday, and Saturday, June 7 at 8 p.m.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1A2D81" w:rsidRPr="00CC40CC" w:rsidRDefault="001A2D81" w:rsidP="001A2D81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CC40CC">
        <w:rPr>
          <w:rFonts w:ascii="Tahoma" w:eastAsia="Times New Roman" w:hAnsi="Tahoma" w:cs="Tahoma"/>
          <w:b/>
          <w:bCs/>
          <w:sz w:val="23"/>
          <w:szCs w:val="23"/>
        </w:rPr>
        <w:t>Leonard Elschenbroich, cello,</w:t>
      </w:r>
      <w:r w:rsidRPr="00CC40CC">
        <w:rPr>
          <w:rFonts w:ascii="Tahoma" w:eastAsia="Times New Roman" w:hAnsi="Tahoma" w:cs="Tahoma"/>
          <w:sz w:val="23"/>
          <w:szCs w:val="23"/>
        </w:rPr>
        <w:t xml:space="preserve"> and Nicola Benedetti, violin, will play the Brahms Double Concerto with the National Symphony Orchestra conducted by Christoph Eschenbach.  Only subscriptions currently available.</w:t>
      </w:r>
    </w:p>
    <w:p w:rsidR="00675916" w:rsidRPr="001A2D81" w:rsidRDefault="00675916" w:rsidP="001A2D81"/>
    <w:sectPr w:rsidR="00675916" w:rsidRPr="001A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C"/>
    <w:rsid w:val="00021CDB"/>
    <w:rsid w:val="00096CDD"/>
    <w:rsid w:val="001A2D81"/>
    <w:rsid w:val="00383DEE"/>
    <w:rsid w:val="003954E7"/>
    <w:rsid w:val="003B58E6"/>
    <w:rsid w:val="003E0267"/>
    <w:rsid w:val="00446491"/>
    <w:rsid w:val="00487940"/>
    <w:rsid w:val="005776DB"/>
    <w:rsid w:val="00587DEC"/>
    <w:rsid w:val="00675916"/>
    <w:rsid w:val="008A7212"/>
    <w:rsid w:val="00A476AF"/>
    <w:rsid w:val="00AB54A4"/>
    <w:rsid w:val="00BA7AB5"/>
    <w:rsid w:val="00DB68AA"/>
    <w:rsid w:val="00E35AF8"/>
    <w:rsid w:val="00E5742A"/>
    <w:rsid w:val="00F14380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6CF35-B11F-4DDB-9AFA-287140F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DEC"/>
    <w:rPr>
      <w:b/>
      <w:bCs/>
    </w:rPr>
  </w:style>
  <w:style w:type="character" w:styleId="Emphasis">
    <w:name w:val="Emphasis"/>
    <w:basedOn w:val="DefaultParagraphFont"/>
    <w:uiPriority w:val="20"/>
    <w:qFormat/>
    <w:rsid w:val="00587DEC"/>
    <w:rPr>
      <w:i/>
      <w:iCs/>
    </w:rPr>
  </w:style>
  <w:style w:type="character" w:styleId="Hyperlink">
    <w:name w:val="Hyperlink"/>
    <w:basedOn w:val="DefaultParagraphFont"/>
    <w:uiPriority w:val="99"/>
    <w:unhideWhenUsed/>
    <w:rsid w:val="00A4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armyband.com/cello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rmyband.com/cello/index.html" TargetMode="External"/><Relationship Id="rId5" Type="http://schemas.openxmlformats.org/officeDocument/2006/relationships/hyperlink" Target="http://www.kennedy-center.org/" TargetMode="External"/><Relationship Id="rId4" Type="http://schemas.openxmlformats.org/officeDocument/2006/relationships/hyperlink" Target="http://www.kennedy-center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Baker</dc:creator>
  <cp:keywords/>
  <dc:description/>
  <cp:lastModifiedBy>Marion Baker</cp:lastModifiedBy>
  <cp:revision>3</cp:revision>
  <dcterms:created xsi:type="dcterms:W3CDTF">2016-12-29T23:12:00Z</dcterms:created>
  <dcterms:modified xsi:type="dcterms:W3CDTF">2016-12-29T23:13:00Z</dcterms:modified>
</cp:coreProperties>
</file>